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07E7" w14:textId="77777777" w:rsidR="00A97415" w:rsidRDefault="00A97415" w:rsidP="00A97415">
      <w:pPr>
        <w:pStyle w:val="NormalWeb"/>
        <w:jc w:val="center"/>
      </w:pPr>
      <w:proofErr w:type="spellStart"/>
      <w:r>
        <w:rPr>
          <w:rStyle w:val="Strong"/>
        </w:rPr>
        <w:t>Precizări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referitoare</w:t>
      </w:r>
      <w:proofErr w:type="spellEnd"/>
      <w:r>
        <w:rPr>
          <w:rStyle w:val="Strong"/>
        </w:rPr>
        <w:t xml:space="preserve"> la </w:t>
      </w:r>
      <w:proofErr w:type="spellStart"/>
      <w:r>
        <w:rPr>
          <w:rStyle w:val="Strong"/>
        </w:rPr>
        <w:t>concediul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îngrijirea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pacientului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afecțiuni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oncologice</w:t>
      </w:r>
      <w:proofErr w:type="spellEnd"/>
    </w:p>
    <w:p w14:paraId="3D28E370" w14:textId="77777777" w:rsidR="00A97415" w:rsidRDefault="00A97415" w:rsidP="00A97415">
      <w:pPr>
        <w:pStyle w:val="NormalWeb"/>
      </w:pPr>
      <w:r>
        <w:t> </w:t>
      </w:r>
    </w:p>
    <w:p w14:paraId="64AA1434" w14:textId="77777777" w:rsidR="00A97415" w:rsidRDefault="00A97415" w:rsidP="00A97415">
      <w:pPr>
        <w:pStyle w:val="NormalWeb"/>
      </w:pPr>
      <w:r>
        <w:t xml:space="preserve">         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proofErr w:type="gramStart"/>
      <w:r>
        <w:t>Ordinul</w:t>
      </w:r>
      <w:proofErr w:type="spellEnd"/>
      <w:r>
        <w:t>  MS</w:t>
      </w:r>
      <w:proofErr w:type="gramEnd"/>
      <w:r>
        <w:t xml:space="preserve">/CNAS nr. 1.166/217/2022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158/2005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concediile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indemnizațiile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președintelui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nr. 15/2018/1.311/2017,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informăm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14:paraId="6BD60AE5" w14:textId="14579996" w:rsidR="00A97415" w:rsidRDefault="005D6C25" w:rsidP="00A97415">
      <w:pPr>
        <w:pStyle w:val="NormalWeb"/>
      </w:pPr>
      <w:r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Medicul</w:t>
      </w:r>
      <w:proofErr w:type="spellEnd"/>
      <w:r w:rsidR="00A97415" w:rsidRPr="00CC1FE2">
        <w:rPr>
          <w:b/>
          <w:bCs/>
        </w:rPr>
        <w:t xml:space="preserve"> specialist din </w:t>
      </w:r>
      <w:proofErr w:type="spellStart"/>
      <w:r w:rsidR="00A97415" w:rsidRPr="00CC1FE2">
        <w:rPr>
          <w:b/>
          <w:bCs/>
        </w:rPr>
        <w:t>ambulatoriul</w:t>
      </w:r>
      <w:proofErr w:type="spellEnd"/>
      <w:r w:rsidR="00A97415" w:rsidRPr="00CC1FE2">
        <w:rPr>
          <w:b/>
          <w:bCs/>
        </w:rPr>
        <w:t xml:space="preserve"> de </w:t>
      </w:r>
      <w:proofErr w:type="spellStart"/>
      <w:r w:rsidR="00A97415" w:rsidRPr="00CC1FE2">
        <w:rPr>
          <w:b/>
          <w:bCs/>
        </w:rPr>
        <w:t>specialitate</w:t>
      </w:r>
      <w:proofErr w:type="spellEnd"/>
      <w:r w:rsidR="00A97415">
        <w:t xml:space="preserve"> </w:t>
      </w:r>
      <w:proofErr w:type="spellStart"/>
      <w:r w:rsidR="00A97415">
        <w:t>sau</w:t>
      </w:r>
      <w:proofErr w:type="spellEnd"/>
      <w:r w:rsidR="00A97415">
        <w:t xml:space="preserve"> </w:t>
      </w:r>
      <w:proofErr w:type="spellStart"/>
      <w:r w:rsidR="00A97415">
        <w:t>spital</w:t>
      </w:r>
      <w:proofErr w:type="spellEnd"/>
      <w:r w:rsidR="00A97415">
        <w:t xml:space="preserve"> are </w:t>
      </w:r>
      <w:proofErr w:type="spellStart"/>
      <w:r w:rsidR="00A97415">
        <w:t>dreptul</w:t>
      </w:r>
      <w:proofErr w:type="spellEnd"/>
      <w:r w:rsidR="00A97415">
        <w:t xml:space="preserve"> de </w:t>
      </w:r>
      <w:proofErr w:type="gramStart"/>
      <w:r w:rsidR="00A97415">
        <w:t>a</w:t>
      </w:r>
      <w:proofErr w:type="gramEnd"/>
      <w:r w:rsidR="00A97415">
        <w:t xml:space="preserve"> </w:t>
      </w:r>
      <w:proofErr w:type="spellStart"/>
      <w:r w:rsidR="00A97415">
        <w:t>acorda</w:t>
      </w:r>
      <w:proofErr w:type="spellEnd"/>
      <w:r w:rsidR="00A97415">
        <w:t xml:space="preserve"> </w:t>
      </w:r>
      <w:proofErr w:type="spellStart"/>
      <w:r w:rsidR="00A97415">
        <w:t>concediu</w:t>
      </w:r>
      <w:proofErr w:type="spellEnd"/>
      <w:r w:rsidR="00A97415">
        <w:t xml:space="preserve"> medical </w:t>
      </w:r>
      <w:proofErr w:type="spellStart"/>
      <w:r w:rsidR="00A97415">
        <w:t>pentru</w:t>
      </w:r>
      <w:proofErr w:type="spellEnd"/>
      <w:r w:rsidR="00A97415">
        <w:t xml:space="preserve"> </w:t>
      </w:r>
      <w:proofErr w:type="spellStart"/>
      <w:r w:rsidR="00A97415">
        <w:t>îngrijirea</w:t>
      </w:r>
      <w:proofErr w:type="spellEnd"/>
      <w:r w:rsidR="00A97415">
        <w:t xml:space="preserve"> </w:t>
      </w:r>
      <w:proofErr w:type="spellStart"/>
      <w:r w:rsidR="00A97415">
        <w:t>pacientului</w:t>
      </w:r>
      <w:proofErr w:type="spellEnd"/>
      <w:r w:rsidR="00A97415">
        <w:t xml:space="preserve"> cu </w:t>
      </w:r>
      <w:proofErr w:type="spellStart"/>
      <w:r w:rsidR="00A97415">
        <w:t>afecțiuni</w:t>
      </w:r>
      <w:proofErr w:type="spellEnd"/>
      <w:r w:rsidR="00A97415">
        <w:t xml:space="preserve"> </w:t>
      </w:r>
      <w:proofErr w:type="spellStart"/>
      <w:r w:rsidR="00A97415">
        <w:t>oncologice</w:t>
      </w:r>
      <w:proofErr w:type="spellEnd"/>
      <w:r w:rsidR="00A97415">
        <w:t xml:space="preserve"> </w:t>
      </w:r>
      <w:proofErr w:type="spellStart"/>
      <w:r w:rsidR="00A97415">
        <w:t>în</w:t>
      </w:r>
      <w:proofErr w:type="spellEnd"/>
      <w:r w:rsidR="00A97415">
        <w:t xml:space="preserve"> </w:t>
      </w:r>
      <w:proofErr w:type="spellStart"/>
      <w:r w:rsidR="00A97415">
        <w:t>vârstă</w:t>
      </w:r>
      <w:proofErr w:type="spellEnd"/>
      <w:r w:rsidR="00A97415">
        <w:t xml:space="preserve"> de </w:t>
      </w:r>
      <w:proofErr w:type="spellStart"/>
      <w:r w:rsidR="00A97415">
        <w:t>peste</w:t>
      </w:r>
      <w:proofErr w:type="spellEnd"/>
      <w:r w:rsidR="00A97415">
        <w:t xml:space="preserve"> 18 ani cu </w:t>
      </w:r>
      <w:proofErr w:type="spellStart"/>
      <w:r w:rsidR="00A97415">
        <w:t>durată</w:t>
      </w:r>
      <w:proofErr w:type="spellEnd"/>
      <w:r w:rsidR="00A97415">
        <w:t xml:space="preserve"> de </w:t>
      </w:r>
      <w:proofErr w:type="spellStart"/>
      <w:r w:rsidR="00A97415">
        <w:t>cel</w:t>
      </w:r>
      <w:proofErr w:type="spellEnd"/>
      <w:r w:rsidR="00A97415">
        <w:t xml:space="preserve"> </w:t>
      </w:r>
      <w:proofErr w:type="spellStart"/>
      <w:r w:rsidR="00A97415">
        <w:t>mult</w:t>
      </w:r>
      <w:proofErr w:type="spellEnd"/>
      <w:r w:rsidR="00A97415">
        <w:t xml:space="preserve"> 45 de </w:t>
      </w:r>
      <w:proofErr w:type="spellStart"/>
      <w:r w:rsidR="00A97415">
        <w:t>zile</w:t>
      </w:r>
      <w:proofErr w:type="spellEnd"/>
      <w:r w:rsidR="00A97415">
        <w:t xml:space="preserve"> </w:t>
      </w:r>
      <w:proofErr w:type="spellStart"/>
      <w:r w:rsidR="00A97415">
        <w:t>calendaristice</w:t>
      </w:r>
      <w:proofErr w:type="spellEnd"/>
      <w:r w:rsidR="00A97415">
        <w:t xml:space="preserve"> </w:t>
      </w:r>
      <w:proofErr w:type="spellStart"/>
      <w:r w:rsidR="00A97415">
        <w:t>în</w:t>
      </w:r>
      <w:proofErr w:type="spellEnd"/>
      <w:r w:rsidR="00A97415">
        <w:t xml:space="preserve"> interval de un an </w:t>
      </w:r>
      <w:proofErr w:type="spellStart"/>
      <w:r w:rsidR="00A97415">
        <w:t>pentru</w:t>
      </w:r>
      <w:proofErr w:type="spellEnd"/>
      <w:r w:rsidR="00A97415">
        <w:t xml:space="preserve"> un </w:t>
      </w:r>
      <w:proofErr w:type="spellStart"/>
      <w:r w:rsidR="00A97415">
        <w:t>pacient</w:t>
      </w:r>
      <w:proofErr w:type="spellEnd"/>
      <w:r w:rsidR="00A97415">
        <w:t xml:space="preserve">. </w:t>
      </w:r>
      <w:proofErr w:type="spellStart"/>
      <w:r w:rsidR="00A97415">
        <w:t>Intervalul</w:t>
      </w:r>
      <w:proofErr w:type="spellEnd"/>
      <w:r w:rsidR="00A97415">
        <w:t xml:space="preserve"> de </w:t>
      </w:r>
      <w:proofErr w:type="spellStart"/>
      <w:r w:rsidR="00A97415">
        <w:t>referință</w:t>
      </w:r>
      <w:proofErr w:type="spellEnd"/>
      <w:r w:rsidR="00A97415">
        <w:t xml:space="preserve"> </w:t>
      </w:r>
      <w:proofErr w:type="spellStart"/>
      <w:r w:rsidR="00A97415">
        <w:t>pentru</w:t>
      </w:r>
      <w:proofErr w:type="spellEnd"/>
      <w:r w:rsidR="00A97415">
        <w:t xml:space="preserve"> </w:t>
      </w:r>
      <w:proofErr w:type="spellStart"/>
      <w:r w:rsidR="00A97415">
        <w:t>urmărirea</w:t>
      </w:r>
      <w:proofErr w:type="spellEnd"/>
      <w:r w:rsidR="00A97415">
        <w:t xml:space="preserve"> </w:t>
      </w:r>
      <w:proofErr w:type="spellStart"/>
      <w:r w:rsidR="00A97415">
        <w:t>numărului</w:t>
      </w:r>
      <w:proofErr w:type="spellEnd"/>
      <w:r w:rsidR="00A97415">
        <w:t xml:space="preserve"> de </w:t>
      </w:r>
      <w:proofErr w:type="spellStart"/>
      <w:r w:rsidR="00A97415">
        <w:t>zile</w:t>
      </w:r>
      <w:proofErr w:type="spellEnd"/>
      <w:r w:rsidR="00A97415">
        <w:t xml:space="preserve"> de </w:t>
      </w:r>
      <w:proofErr w:type="spellStart"/>
      <w:r w:rsidR="00A97415">
        <w:t>concediu</w:t>
      </w:r>
      <w:proofErr w:type="spellEnd"/>
      <w:r w:rsidR="00A97415">
        <w:t xml:space="preserve"> medical </w:t>
      </w:r>
      <w:proofErr w:type="spellStart"/>
      <w:r w:rsidR="00A97415">
        <w:t>este</w:t>
      </w:r>
      <w:proofErr w:type="spellEnd"/>
      <w:r w:rsidR="00A97415">
        <w:t xml:space="preserve"> de 12 </w:t>
      </w:r>
      <w:proofErr w:type="spellStart"/>
      <w:r w:rsidR="00A97415">
        <w:t>luni</w:t>
      </w:r>
      <w:proofErr w:type="spellEnd"/>
      <w:r w:rsidR="00A97415">
        <w:t xml:space="preserve"> </w:t>
      </w:r>
      <w:proofErr w:type="spellStart"/>
      <w:r w:rsidR="00A97415">
        <w:t>calendaristice</w:t>
      </w:r>
      <w:proofErr w:type="spellEnd"/>
      <w:r w:rsidR="00A97415">
        <w:t xml:space="preserve"> de la prima </w:t>
      </w:r>
      <w:proofErr w:type="spellStart"/>
      <w:r w:rsidR="00A97415">
        <w:t>zi</w:t>
      </w:r>
      <w:proofErr w:type="spellEnd"/>
      <w:r w:rsidR="00A97415">
        <w:t xml:space="preserve"> de </w:t>
      </w:r>
      <w:proofErr w:type="spellStart"/>
      <w:r w:rsidR="00A97415">
        <w:t>concediu</w:t>
      </w:r>
      <w:proofErr w:type="spellEnd"/>
      <w:r w:rsidR="00A97415">
        <w:t xml:space="preserve"> medical.</w:t>
      </w:r>
    </w:p>
    <w:p w14:paraId="0D6CE4A3" w14:textId="77777777" w:rsidR="00A97415" w:rsidRDefault="00A97415" w:rsidP="00A97415">
      <w:pPr>
        <w:pStyle w:val="NormalWeb"/>
      </w:pPr>
      <w:proofErr w:type="spellStart"/>
      <w:r w:rsidRPr="00CC1FE2">
        <w:rPr>
          <w:b/>
          <w:bCs/>
        </w:rPr>
        <w:t>Certificatul</w:t>
      </w:r>
      <w:proofErr w:type="spellEnd"/>
      <w:r w:rsidRPr="00CC1FE2">
        <w:rPr>
          <w:b/>
          <w:bCs/>
        </w:rPr>
        <w:t xml:space="preserve"> de </w:t>
      </w:r>
      <w:proofErr w:type="spellStart"/>
      <w:r w:rsidRPr="00CC1FE2">
        <w:rPr>
          <w:b/>
          <w:bCs/>
        </w:rPr>
        <w:t>concediu</w:t>
      </w:r>
      <w:proofErr w:type="spellEnd"/>
      <w:r w:rsidRPr="00CC1FE2">
        <w:rPr>
          <w:b/>
          <w:bCs/>
        </w:rPr>
        <w:t xml:space="preserve"> medical </w:t>
      </w:r>
      <w:proofErr w:type="spellStart"/>
      <w:r w:rsidRPr="00CC1FE2">
        <w:rPr>
          <w:b/>
          <w:bCs/>
        </w:rPr>
        <w:t>pentru</w:t>
      </w:r>
      <w:proofErr w:type="spellEnd"/>
      <w:r w:rsidRPr="00CC1FE2">
        <w:rPr>
          <w:b/>
          <w:bCs/>
        </w:rPr>
        <w:t xml:space="preserve"> </w:t>
      </w:r>
      <w:proofErr w:type="spellStart"/>
      <w:r w:rsidRPr="00CC1FE2">
        <w:rPr>
          <w:b/>
          <w:bCs/>
        </w:rPr>
        <w:t>îngrijirea</w:t>
      </w:r>
      <w:proofErr w:type="spellEnd"/>
      <w:r w:rsidRPr="00CC1FE2">
        <w:rPr>
          <w:b/>
          <w:bCs/>
        </w:rPr>
        <w:t xml:space="preserve"> </w:t>
      </w:r>
      <w:proofErr w:type="spellStart"/>
      <w:r w:rsidRPr="00CC1FE2">
        <w:rPr>
          <w:b/>
          <w:bCs/>
        </w:rPr>
        <w:t>pacientului</w:t>
      </w:r>
      <w:proofErr w:type="spellEnd"/>
      <w:r>
        <w:t xml:space="preserve"> cu </w:t>
      </w:r>
      <w:proofErr w:type="spellStart"/>
      <w:r>
        <w:t>afecțiuni</w:t>
      </w:r>
      <w:proofErr w:type="spellEnd"/>
      <w:r>
        <w:t xml:space="preserve"> </w:t>
      </w:r>
      <w:proofErr w:type="spellStart"/>
      <w:r>
        <w:t>oncologice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18 ani se </w:t>
      </w:r>
      <w:proofErr w:type="spellStart"/>
      <w:r>
        <w:t>eliberează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asigurate</w:t>
      </w:r>
      <w:proofErr w:type="spellEnd"/>
      <w:r>
        <w:t xml:space="preserve"> care,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pacientului</w:t>
      </w:r>
      <w:proofErr w:type="spellEnd"/>
      <w:r>
        <w:t xml:space="preserve"> oncologic,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însoțește</w:t>
      </w:r>
      <w:proofErr w:type="spellEnd"/>
      <w:r>
        <w:t xml:space="preserve"> pe </w:t>
      </w:r>
      <w:proofErr w:type="spellStart"/>
      <w:r>
        <w:t>acesta</w:t>
      </w:r>
      <w:proofErr w:type="spellEnd"/>
      <w:r>
        <w:t xml:space="preserve"> la </w:t>
      </w:r>
      <w:proofErr w:type="spellStart"/>
      <w:r>
        <w:t>intervenții</w:t>
      </w:r>
      <w:proofErr w:type="spellEnd"/>
      <w:r>
        <w:t xml:space="preserve"> </w:t>
      </w:r>
      <w:proofErr w:type="spellStart"/>
      <w:r>
        <w:t>chirurgicale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tratamente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specialist al </w:t>
      </w:r>
      <w:proofErr w:type="spellStart"/>
      <w:r>
        <w:t>pacientului</w:t>
      </w:r>
      <w:proofErr w:type="spellEnd"/>
      <w:r>
        <w:t xml:space="preserve"> oncologic.</w:t>
      </w:r>
    </w:p>
    <w:p w14:paraId="258BF4FE" w14:textId="77777777" w:rsidR="00A97415" w:rsidRDefault="00A97415" w:rsidP="00A97415">
      <w:pPr>
        <w:pStyle w:val="NormalWeb"/>
      </w:pPr>
      <w:proofErr w:type="spellStart"/>
      <w:r w:rsidRPr="00CC1FE2">
        <w:rPr>
          <w:b/>
          <w:bCs/>
        </w:rPr>
        <w:t>Pacientul</w:t>
      </w:r>
      <w:proofErr w:type="spellEnd"/>
      <w:r w:rsidRPr="00CC1FE2">
        <w:rPr>
          <w:b/>
          <w:bCs/>
        </w:rPr>
        <w:t xml:space="preserve"> cu </w:t>
      </w:r>
      <w:proofErr w:type="spellStart"/>
      <w:r w:rsidRPr="00CC1FE2">
        <w:rPr>
          <w:b/>
          <w:bCs/>
        </w:rPr>
        <w:t>afecțiuni</w:t>
      </w:r>
      <w:proofErr w:type="spellEnd"/>
      <w:r w:rsidRPr="00CC1FE2">
        <w:rPr>
          <w:b/>
          <w:bCs/>
        </w:rPr>
        <w:t xml:space="preserve"> </w:t>
      </w:r>
      <w:proofErr w:type="spellStart"/>
      <w:r w:rsidRPr="00CC1FE2">
        <w:rPr>
          <w:b/>
          <w:bCs/>
        </w:rPr>
        <w:t>oncologice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exprima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chirurgicală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tratament</w:t>
      </w:r>
      <w:proofErr w:type="spellEnd"/>
      <w:r>
        <w:t xml:space="preserve">.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pacientului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15 la </w:t>
      </w:r>
      <w:proofErr w:type="spellStart"/>
      <w:r>
        <w:t>Norme</w:t>
      </w:r>
      <w:proofErr w:type="spellEnd"/>
      <w:r>
        <w:t xml:space="preserve"> pus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specialist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arhivează</w:t>
      </w:r>
      <w:proofErr w:type="spellEnd"/>
      <w:r>
        <w:t xml:space="preserve"> la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pacientului</w:t>
      </w:r>
      <w:proofErr w:type="spellEnd"/>
      <w:r>
        <w:t xml:space="preserve"> cu </w:t>
      </w:r>
      <w:proofErr w:type="spellStart"/>
      <w:r>
        <w:t>afecțiuni</w:t>
      </w:r>
      <w:proofErr w:type="spellEnd"/>
      <w:r>
        <w:t xml:space="preserve"> </w:t>
      </w:r>
      <w:proofErr w:type="spellStart"/>
      <w:r>
        <w:t>oncologice</w:t>
      </w:r>
      <w:proofErr w:type="spellEnd"/>
      <w:r>
        <w:t>.</w:t>
      </w:r>
    </w:p>
    <w:p w14:paraId="05427B76" w14:textId="77777777" w:rsidR="00A97415" w:rsidRDefault="00A97415" w:rsidP="00A97415">
      <w:pPr>
        <w:pStyle w:val="NormalWeb"/>
      </w:pPr>
      <w:r>
        <w:t xml:space="preserve">         </w:t>
      </w:r>
      <w:proofErr w:type="spellStart"/>
      <w:r w:rsidRPr="00CC1FE2">
        <w:rPr>
          <w:b/>
          <w:bCs/>
        </w:rPr>
        <w:t>Pentru</w:t>
      </w:r>
      <w:proofErr w:type="spellEnd"/>
      <w:r w:rsidRPr="00CC1FE2">
        <w:rPr>
          <w:b/>
          <w:bCs/>
        </w:rPr>
        <w:t xml:space="preserve"> </w:t>
      </w:r>
      <w:proofErr w:type="spellStart"/>
      <w:r w:rsidRPr="00CC1FE2">
        <w:rPr>
          <w:b/>
          <w:bCs/>
        </w:rPr>
        <w:t>persoanele</w:t>
      </w:r>
      <w:proofErr w:type="spellEnd"/>
      <w:r w:rsidRPr="00CC1FE2">
        <w:rPr>
          <w:b/>
          <w:bCs/>
        </w:rPr>
        <w:t xml:space="preserve"> </w:t>
      </w:r>
      <w:proofErr w:type="spellStart"/>
      <w:r w:rsidRPr="00CC1FE2">
        <w:rPr>
          <w:b/>
          <w:bCs/>
        </w:rPr>
        <w:t>asigurate</w:t>
      </w:r>
      <w:proofErr w:type="spellEnd"/>
      <w:r>
        <w:t xml:space="preserve"> care </w:t>
      </w:r>
      <w:proofErr w:type="spellStart"/>
      <w:r>
        <w:t>îndelinesc</w:t>
      </w:r>
      <w:proofErr w:type="spellEnd"/>
      <w:r>
        <w:t xml:space="preserve"> </w:t>
      </w:r>
      <w:proofErr w:type="spellStart"/>
      <w:r>
        <w:t>condițiie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însoțesc</w:t>
      </w:r>
      <w:proofErr w:type="spellEnd"/>
      <w:r>
        <w:t xml:space="preserve"> </w:t>
      </w:r>
      <w:proofErr w:type="spellStart"/>
      <w:r>
        <w:t>pacienții</w:t>
      </w:r>
      <w:proofErr w:type="spellEnd"/>
      <w:r>
        <w:t xml:space="preserve"> cu </w:t>
      </w:r>
      <w:proofErr w:type="spellStart"/>
      <w:r>
        <w:t>afecțiuni</w:t>
      </w:r>
      <w:proofErr w:type="spellEnd"/>
      <w:r>
        <w:t xml:space="preserve"> </w:t>
      </w:r>
      <w:proofErr w:type="spellStart"/>
      <w:r>
        <w:t>oncologice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18 ani la </w:t>
      </w:r>
      <w:proofErr w:type="spellStart"/>
      <w:r>
        <w:t>tratament</w:t>
      </w:r>
      <w:proofErr w:type="spellEnd"/>
      <w:r>
        <w:t xml:space="preserve">/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chirurgicală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ţară</w:t>
      </w:r>
      <w:proofErr w:type="spellEnd"/>
      <w:r>
        <w:t xml:space="preserve">, se </w:t>
      </w:r>
      <w:proofErr w:type="spellStart"/>
      <w:r>
        <w:t>eliberează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la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evidență</w:t>
      </w:r>
      <w:proofErr w:type="spellEnd"/>
      <w:r>
        <w:t xml:space="preserve">  </w:t>
      </w:r>
      <w:proofErr w:type="spellStart"/>
      <w:r>
        <w:t>persoana</w:t>
      </w:r>
      <w:proofErr w:type="spellEnd"/>
      <w:r>
        <w:t xml:space="preserve"> cu </w:t>
      </w:r>
      <w:proofErr w:type="spellStart"/>
      <w:r>
        <w:t>afecțiuni</w:t>
      </w:r>
      <w:proofErr w:type="spellEnd"/>
      <w:r>
        <w:t xml:space="preserve"> </w:t>
      </w:r>
      <w:proofErr w:type="spellStart"/>
      <w:r>
        <w:t>oncologice</w:t>
      </w:r>
      <w:proofErr w:type="spellEnd"/>
      <w:r>
        <w:t xml:space="preserve">, o </w:t>
      </w:r>
      <w:proofErr w:type="spellStart"/>
      <w:r>
        <w:t>adeverință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însoțitor</w:t>
      </w:r>
      <w:proofErr w:type="spellEnd"/>
      <w:r>
        <w:t xml:space="preserve"> care </w:t>
      </w:r>
      <w:proofErr w:type="spellStart"/>
      <w:r>
        <w:t>servește</w:t>
      </w:r>
      <w:proofErr w:type="spellEnd"/>
      <w:r>
        <w:t xml:space="preserve"> la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 xml:space="preserve"> medical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specialist, </w:t>
      </w:r>
      <w:proofErr w:type="spellStart"/>
      <w:r>
        <w:t>indeferent</w:t>
      </w:r>
      <w:proofErr w:type="spellEnd"/>
      <w:r>
        <w:t xml:space="preserve"> de casa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la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evidență</w:t>
      </w:r>
      <w:proofErr w:type="spellEnd"/>
      <w:r>
        <w:t xml:space="preserve"> </w:t>
      </w:r>
      <w:proofErr w:type="spellStart"/>
      <w:r>
        <w:t>însoțitorul</w:t>
      </w:r>
      <w:proofErr w:type="spellEnd"/>
      <w:r>
        <w:t xml:space="preserve">. </w:t>
      </w:r>
      <w:proofErr w:type="spellStart"/>
      <w:r>
        <w:t>Termenul</w:t>
      </w:r>
      <w:proofErr w:type="spellEnd"/>
      <w:r>
        <w:t xml:space="preserve"> maxim de </w:t>
      </w:r>
      <w:proofErr w:type="spellStart"/>
      <w:r>
        <w:t>eliberare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>.</w:t>
      </w:r>
    </w:p>
    <w:p w14:paraId="62870068" w14:textId="1F82982F" w:rsidR="00A97415" w:rsidRDefault="00D3528B" w:rsidP="00A97415">
      <w:pPr>
        <w:pStyle w:val="NormalWeb"/>
      </w:pPr>
      <w:r>
        <w:t xml:space="preserve">  </w:t>
      </w:r>
      <w:proofErr w:type="spellStart"/>
      <w:r w:rsidR="00A97415" w:rsidRPr="00CC1FE2">
        <w:rPr>
          <w:b/>
          <w:bCs/>
        </w:rPr>
        <w:t>În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vederea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gestionării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numărului</w:t>
      </w:r>
      <w:proofErr w:type="spellEnd"/>
      <w:r w:rsidR="00A97415">
        <w:t xml:space="preserve"> de </w:t>
      </w:r>
      <w:proofErr w:type="spellStart"/>
      <w:r w:rsidR="00A97415">
        <w:t>zile</w:t>
      </w:r>
      <w:proofErr w:type="spellEnd"/>
      <w:r w:rsidR="00A97415">
        <w:t xml:space="preserve"> de </w:t>
      </w:r>
      <w:proofErr w:type="spellStart"/>
      <w:r w:rsidR="00A97415">
        <w:t>concediu</w:t>
      </w:r>
      <w:proofErr w:type="spellEnd"/>
      <w:r w:rsidR="00A97415">
        <w:t xml:space="preserve"> medical </w:t>
      </w:r>
      <w:proofErr w:type="spellStart"/>
      <w:r w:rsidR="00A97415">
        <w:t>pentru</w:t>
      </w:r>
      <w:proofErr w:type="spellEnd"/>
      <w:r w:rsidR="00A97415">
        <w:t xml:space="preserve"> </w:t>
      </w:r>
      <w:proofErr w:type="spellStart"/>
      <w:r w:rsidR="00A97415">
        <w:t>îngrijirea</w:t>
      </w:r>
      <w:proofErr w:type="spellEnd"/>
      <w:r w:rsidR="00A97415">
        <w:t xml:space="preserve"> </w:t>
      </w:r>
      <w:proofErr w:type="spellStart"/>
      <w:r w:rsidR="00A97415">
        <w:t>pacientului</w:t>
      </w:r>
      <w:proofErr w:type="spellEnd"/>
      <w:r w:rsidR="00A97415">
        <w:t xml:space="preserve"> cu </w:t>
      </w:r>
      <w:proofErr w:type="spellStart"/>
      <w:r w:rsidR="00A97415">
        <w:t>afecțiuni</w:t>
      </w:r>
      <w:proofErr w:type="spellEnd"/>
      <w:r w:rsidR="00A97415">
        <w:t xml:space="preserve"> </w:t>
      </w:r>
      <w:proofErr w:type="spellStart"/>
      <w:r w:rsidR="00A97415">
        <w:t>oncologice</w:t>
      </w:r>
      <w:proofErr w:type="spellEnd"/>
      <w:r w:rsidR="00A97415">
        <w:t xml:space="preserve">, </w:t>
      </w:r>
      <w:proofErr w:type="spellStart"/>
      <w:r w:rsidR="00A97415">
        <w:t>beneficiarul</w:t>
      </w:r>
      <w:proofErr w:type="spellEnd"/>
      <w:r w:rsidR="00A97415">
        <w:t xml:space="preserve"> </w:t>
      </w:r>
      <w:proofErr w:type="spellStart"/>
      <w:r w:rsidR="00A97415">
        <w:t>concediului</w:t>
      </w:r>
      <w:proofErr w:type="spellEnd"/>
      <w:r w:rsidR="00A97415">
        <w:t xml:space="preserve"> are </w:t>
      </w:r>
      <w:proofErr w:type="spellStart"/>
      <w:r w:rsidR="00A97415">
        <w:t>obligația</w:t>
      </w:r>
      <w:proofErr w:type="spellEnd"/>
      <w:r w:rsidR="00A97415">
        <w:t xml:space="preserve"> de a </w:t>
      </w:r>
      <w:proofErr w:type="spellStart"/>
      <w:r w:rsidR="00A97415">
        <w:t>transmite</w:t>
      </w:r>
      <w:proofErr w:type="spellEnd"/>
      <w:r w:rsidR="00A97415">
        <w:t xml:space="preserve"> de </w:t>
      </w:r>
      <w:proofErr w:type="spellStart"/>
      <w:r w:rsidR="00A97415">
        <w:t>îndată</w:t>
      </w:r>
      <w:proofErr w:type="spellEnd"/>
      <w:r w:rsidR="00A97415">
        <w:t xml:space="preserve"> o </w:t>
      </w:r>
      <w:proofErr w:type="spellStart"/>
      <w:r w:rsidR="00A97415">
        <w:t>copie</w:t>
      </w:r>
      <w:proofErr w:type="spellEnd"/>
      <w:r w:rsidR="00A97415">
        <w:t xml:space="preserve"> a </w:t>
      </w:r>
      <w:proofErr w:type="spellStart"/>
      <w:r w:rsidR="00A97415">
        <w:t>certificatului</w:t>
      </w:r>
      <w:proofErr w:type="spellEnd"/>
      <w:r w:rsidR="00A97415">
        <w:t xml:space="preserve"> de </w:t>
      </w:r>
      <w:proofErr w:type="spellStart"/>
      <w:r w:rsidR="00A97415">
        <w:t>concediu</w:t>
      </w:r>
      <w:proofErr w:type="spellEnd"/>
      <w:r w:rsidR="00A97415">
        <w:t xml:space="preserve"> medical la casa de </w:t>
      </w:r>
      <w:proofErr w:type="spellStart"/>
      <w:r w:rsidR="00A97415">
        <w:t>asigurări</w:t>
      </w:r>
      <w:proofErr w:type="spellEnd"/>
      <w:r w:rsidR="00A97415">
        <w:t xml:space="preserve"> care are </w:t>
      </w:r>
      <w:proofErr w:type="spellStart"/>
      <w:r w:rsidR="00A97415">
        <w:t>în</w:t>
      </w:r>
      <w:proofErr w:type="spellEnd"/>
      <w:r w:rsidR="00A97415">
        <w:t xml:space="preserve"> </w:t>
      </w:r>
      <w:proofErr w:type="spellStart"/>
      <w:r w:rsidR="00A97415">
        <w:t>evidență</w:t>
      </w:r>
      <w:proofErr w:type="spellEnd"/>
      <w:r w:rsidR="00A97415">
        <w:t xml:space="preserve"> </w:t>
      </w:r>
      <w:proofErr w:type="spellStart"/>
      <w:r w:rsidR="00A97415">
        <w:t>pacientul</w:t>
      </w:r>
      <w:proofErr w:type="spellEnd"/>
      <w:r w:rsidR="00A97415">
        <w:t xml:space="preserve"> cu </w:t>
      </w:r>
      <w:proofErr w:type="spellStart"/>
      <w:r w:rsidR="00A97415">
        <w:t>afecțiuni</w:t>
      </w:r>
      <w:proofErr w:type="spellEnd"/>
      <w:r w:rsidR="00A97415">
        <w:t xml:space="preserve"> </w:t>
      </w:r>
      <w:proofErr w:type="spellStart"/>
      <w:r w:rsidR="00A97415">
        <w:t>oncologice</w:t>
      </w:r>
      <w:proofErr w:type="spellEnd"/>
      <w:r w:rsidR="00A97415">
        <w:t xml:space="preserve">, </w:t>
      </w:r>
      <w:proofErr w:type="spellStart"/>
      <w:r w:rsidR="00A97415">
        <w:t>inclusiv</w:t>
      </w:r>
      <w:proofErr w:type="spellEnd"/>
      <w:r w:rsidR="00A97415">
        <w:t xml:space="preserve"> </w:t>
      </w:r>
      <w:proofErr w:type="spellStart"/>
      <w:r w:rsidR="00A97415">
        <w:t>prin</w:t>
      </w:r>
      <w:proofErr w:type="spellEnd"/>
      <w:r w:rsidR="00A97415">
        <w:t xml:space="preserve"> </w:t>
      </w:r>
      <w:proofErr w:type="spellStart"/>
      <w:r w:rsidR="00A97415">
        <w:t>mijloace</w:t>
      </w:r>
      <w:proofErr w:type="spellEnd"/>
      <w:r w:rsidR="00A97415">
        <w:t xml:space="preserve"> de </w:t>
      </w:r>
      <w:proofErr w:type="spellStart"/>
      <w:r w:rsidR="00A97415">
        <w:t>transmitere</w:t>
      </w:r>
      <w:proofErr w:type="spellEnd"/>
      <w:r w:rsidR="00A97415">
        <w:t xml:space="preserve"> la </w:t>
      </w:r>
      <w:proofErr w:type="spellStart"/>
      <w:r w:rsidR="00A97415">
        <w:t>distanță</w:t>
      </w:r>
      <w:proofErr w:type="spellEnd"/>
      <w:r w:rsidR="00A97415">
        <w:t>.”</w:t>
      </w:r>
    </w:p>
    <w:p w14:paraId="70278BDE" w14:textId="1162BF75" w:rsidR="00A97415" w:rsidRDefault="005D6C25" w:rsidP="00A97415">
      <w:pPr>
        <w:pStyle w:val="NormalWeb"/>
      </w:pPr>
      <w:r>
        <w:t xml:space="preserve"> </w:t>
      </w:r>
      <w:r w:rsidR="00F81287">
        <w:t xml:space="preserve"> </w:t>
      </w:r>
      <w:proofErr w:type="spellStart"/>
      <w:r w:rsidR="00A97415" w:rsidRPr="00CC1FE2">
        <w:rPr>
          <w:b/>
          <w:bCs/>
        </w:rPr>
        <w:t>În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situaţia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în</w:t>
      </w:r>
      <w:proofErr w:type="spellEnd"/>
      <w:r w:rsidR="00A97415" w:rsidRPr="00CC1FE2">
        <w:rPr>
          <w:b/>
          <w:bCs/>
        </w:rPr>
        <w:t xml:space="preserve"> care </w:t>
      </w:r>
      <w:proofErr w:type="spellStart"/>
      <w:r w:rsidR="00A97415" w:rsidRPr="00CC1FE2">
        <w:rPr>
          <w:b/>
          <w:bCs/>
        </w:rPr>
        <w:t>pacientul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este</w:t>
      </w:r>
      <w:proofErr w:type="spellEnd"/>
      <w:r w:rsidR="00A97415" w:rsidRPr="00CC1FE2">
        <w:rPr>
          <w:b/>
          <w:bCs/>
        </w:rPr>
        <w:t xml:space="preserve"> </w:t>
      </w:r>
      <w:proofErr w:type="spellStart"/>
      <w:r w:rsidR="00A97415" w:rsidRPr="00CC1FE2">
        <w:rPr>
          <w:b/>
          <w:bCs/>
        </w:rPr>
        <w:t>însoţit</w:t>
      </w:r>
      <w:proofErr w:type="spellEnd"/>
      <w:r w:rsidR="00A97415">
        <w:t xml:space="preserve"> la </w:t>
      </w:r>
      <w:proofErr w:type="spellStart"/>
      <w:r w:rsidR="00A97415">
        <w:t>tratament</w:t>
      </w:r>
      <w:proofErr w:type="spellEnd"/>
      <w:r w:rsidR="00A97415">
        <w:t xml:space="preserve"> pe </w:t>
      </w:r>
      <w:proofErr w:type="spellStart"/>
      <w:r w:rsidR="00A97415">
        <w:t>teritoriul</w:t>
      </w:r>
      <w:proofErr w:type="spellEnd"/>
      <w:r w:rsidR="00A97415">
        <w:t xml:space="preserve"> </w:t>
      </w:r>
      <w:proofErr w:type="spellStart"/>
      <w:r w:rsidR="00A97415">
        <w:t>unui</w:t>
      </w:r>
      <w:proofErr w:type="spellEnd"/>
      <w:r w:rsidR="00A97415">
        <w:t xml:space="preserve"> stat </w:t>
      </w:r>
      <w:proofErr w:type="spellStart"/>
      <w:r w:rsidR="00A97415">
        <w:t>membru</w:t>
      </w:r>
      <w:proofErr w:type="spellEnd"/>
      <w:r w:rsidR="00A97415">
        <w:t xml:space="preserve"> al </w:t>
      </w:r>
      <w:proofErr w:type="spellStart"/>
      <w:r w:rsidR="00A97415">
        <w:t>Uniunii</w:t>
      </w:r>
      <w:proofErr w:type="spellEnd"/>
      <w:r w:rsidR="00A97415">
        <w:t xml:space="preserve"> </w:t>
      </w:r>
      <w:proofErr w:type="spellStart"/>
      <w:r w:rsidR="00A97415">
        <w:t>Europene</w:t>
      </w:r>
      <w:proofErr w:type="spellEnd"/>
      <w:r w:rsidR="00A97415">
        <w:t xml:space="preserve">, </w:t>
      </w:r>
      <w:proofErr w:type="spellStart"/>
      <w:r w:rsidR="00A97415">
        <w:t>Spaţiului</w:t>
      </w:r>
      <w:proofErr w:type="spellEnd"/>
      <w:r w:rsidR="00A97415">
        <w:t xml:space="preserve"> Economic European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Confederaţiei</w:t>
      </w:r>
      <w:proofErr w:type="spellEnd"/>
      <w:r w:rsidR="00A97415">
        <w:t xml:space="preserve"> </w:t>
      </w:r>
      <w:proofErr w:type="spellStart"/>
      <w:r w:rsidR="00A97415">
        <w:t>Elveţiene</w:t>
      </w:r>
      <w:proofErr w:type="spellEnd"/>
      <w:r w:rsidR="00A97415">
        <w:t xml:space="preserve"> </w:t>
      </w:r>
      <w:proofErr w:type="spellStart"/>
      <w:r w:rsidR="00A97415">
        <w:t>sau</w:t>
      </w:r>
      <w:proofErr w:type="spellEnd"/>
      <w:r w:rsidR="00A97415">
        <w:t xml:space="preserve"> pe </w:t>
      </w:r>
      <w:proofErr w:type="spellStart"/>
      <w:r w:rsidR="00A97415">
        <w:t>teritoriul</w:t>
      </w:r>
      <w:proofErr w:type="spellEnd"/>
      <w:r w:rsidR="00A97415">
        <w:t xml:space="preserve"> </w:t>
      </w:r>
      <w:proofErr w:type="spellStart"/>
      <w:r w:rsidR="00A97415">
        <w:t>altui</w:t>
      </w:r>
      <w:proofErr w:type="spellEnd"/>
      <w:r w:rsidR="00A97415">
        <w:t xml:space="preserve"> stat care nu </w:t>
      </w:r>
      <w:proofErr w:type="spellStart"/>
      <w:r w:rsidR="00A97415">
        <w:t>este</w:t>
      </w:r>
      <w:proofErr w:type="spellEnd"/>
      <w:r w:rsidR="00A97415">
        <w:t xml:space="preserve"> </w:t>
      </w:r>
      <w:proofErr w:type="spellStart"/>
      <w:r w:rsidR="00A97415">
        <w:t>membru</w:t>
      </w:r>
      <w:proofErr w:type="spellEnd"/>
      <w:r w:rsidR="00A97415">
        <w:t xml:space="preserve"> al </w:t>
      </w:r>
      <w:proofErr w:type="spellStart"/>
      <w:r w:rsidR="00A97415">
        <w:t>Uniunii</w:t>
      </w:r>
      <w:proofErr w:type="spellEnd"/>
      <w:r w:rsidR="00A97415">
        <w:t xml:space="preserve"> </w:t>
      </w:r>
      <w:proofErr w:type="spellStart"/>
      <w:r w:rsidR="00A97415">
        <w:t>Europene</w:t>
      </w:r>
      <w:proofErr w:type="spellEnd"/>
      <w:r w:rsidR="00A97415">
        <w:t xml:space="preserve">, </w:t>
      </w:r>
      <w:proofErr w:type="spellStart"/>
      <w:r w:rsidR="00A97415">
        <w:t>Spaţiului</w:t>
      </w:r>
      <w:proofErr w:type="spellEnd"/>
      <w:r w:rsidR="00A97415">
        <w:t xml:space="preserve"> Economic European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Confederaţiei</w:t>
      </w:r>
      <w:proofErr w:type="spellEnd"/>
      <w:r w:rsidR="00A97415">
        <w:t xml:space="preserve"> </w:t>
      </w:r>
      <w:proofErr w:type="spellStart"/>
      <w:r w:rsidR="00A97415">
        <w:t>Elveţiene</w:t>
      </w:r>
      <w:proofErr w:type="spellEnd"/>
      <w:r w:rsidR="00A97415">
        <w:t xml:space="preserve">, </w:t>
      </w:r>
      <w:proofErr w:type="spellStart"/>
      <w:r w:rsidR="00A97415">
        <w:t>concediul</w:t>
      </w:r>
      <w:proofErr w:type="spellEnd"/>
      <w:r w:rsidR="00A97415">
        <w:t xml:space="preserve">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indemnizaţia</w:t>
      </w:r>
      <w:proofErr w:type="spellEnd"/>
      <w:r w:rsidR="00A97415">
        <w:t xml:space="preserve"> </w:t>
      </w:r>
      <w:proofErr w:type="spellStart"/>
      <w:r w:rsidR="00A97415">
        <w:t>pentru</w:t>
      </w:r>
      <w:proofErr w:type="spellEnd"/>
      <w:r w:rsidR="00A97415">
        <w:t xml:space="preserve"> </w:t>
      </w:r>
      <w:proofErr w:type="spellStart"/>
      <w:r w:rsidR="00A97415">
        <w:t>îngrijirea</w:t>
      </w:r>
      <w:proofErr w:type="spellEnd"/>
      <w:r w:rsidR="00A97415">
        <w:t xml:space="preserve"> </w:t>
      </w:r>
      <w:proofErr w:type="spellStart"/>
      <w:r w:rsidR="00A97415">
        <w:t>pacientului</w:t>
      </w:r>
      <w:proofErr w:type="spellEnd"/>
      <w:r w:rsidR="00A97415">
        <w:t xml:space="preserve"> cu </w:t>
      </w:r>
      <w:proofErr w:type="spellStart"/>
      <w:r w:rsidR="00A97415">
        <w:t>afecţiuni</w:t>
      </w:r>
      <w:proofErr w:type="spellEnd"/>
      <w:r w:rsidR="00A97415">
        <w:t xml:space="preserve"> </w:t>
      </w:r>
      <w:proofErr w:type="spellStart"/>
      <w:r w:rsidR="00A97415">
        <w:t>oncologice</w:t>
      </w:r>
      <w:proofErr w:type="spellEnd"/>
      <w:r w:rsidR="00A97415">
        <w:t xml:space="preserve"> se </w:t>
      </w:r>
      <w:proofErr w:type="spellStart"/>
      <w:r w:rsidR="00A97415">
        <w:t>acordă</w:t>
      </w:r>
      <w:proofErr w:type="spellEnd"/>
      <w:r w:rsidR="00A97415">
        <w:t xml:space="preserve"> pe </w:t>
      </w:r>
      <w:proofErr w:type="spellStart"/>
      <w:r w:rsidR="00A97415">
        <w:t>baza</w:t>
      </w:r>
      <w:proofErr w:type="spellEnd"/>
      <w:r w:rsidR="00A97415">
        <w:t xml:space="preserve"> </w:t>
      </w:r>
      <w:proofErr w:type="spellStart"/>
      <w:r w:rsidR="00A97415">
        <w:t>certificatului</w:t>
      </w:r>
      <w:proofErr w:type="spellEnd"/>
      <w:r w:rsidR="00A97415">
        <w:t xml:space="preserve"> de </w:t>
      </w:r>
      <w:proofErr w:type="spellStart"/>
      <w:r w:rsidR="00A97415">
        <w:t>concediu</w:t>
      </w:r>
      <w:proofErr w:type="spellEnd"/>
      <w:r w:rsidR="00A97415">
        <w:t xml:space="preserve"> medical </w:t>
      </w:r>
      <w:proofErr w:type="spellStart"/>
      <w:r w:rsidR="00A97415">
        <w:t>eliberat</w:t>
      </w:r>
      <w:proofErr w:type="spellEnd"/>
      <w:r w:rsidR="00A97415">
        <w:t xml:space="preserve"> de </w:t>
      </w:r>
      <w:proofErr w:type="spellStart"/>
      <w:r w:rsidR="00A97415">
        <w:t>către</w:t>
      </w:r>
      <w:proofErr w:type="spellEnd"/>
      <w:r w:rsidR="00A97415">
        <w:t xml:space="preserve"> casa de </w:t>
      </w:r>
      <w:proofErr w:type="spellStart"/>
      <w:r w:rsidR="00A97415">
        <w:t>asigurări</w:t>
      </w:r>
      <w:proofErr w:type="spellEnd"/>
      <w:r w:rsidR="00A97415">
        <w:t xml:space="preserve"> de </w:t>
      </w:r>
      <w:proofErr w:type="spellStart"/>
      <w:r w:rsidR="00A97415">
        <w:t>sănătate</w:t>
      </w:r>
      <w:proofErr w:type="spellEnd"/>
      <w:r w:rsidR="00A97415">
        <w:t xml:space="preserve"> la care </w:t>
      </w:r>
      <w:proofErr w:type="spellStart"/>
      <w:r w:rsidR="00A97415">
        <w:t>angajatorul</w:t>
      </w:r>
      <w:proofErr w:type="spellEnd"/>
      <w:r w:rsidR="00A97415">
        <w:t xml:space="preserve"> </w:t>
      </w:r>
      <w:proofErr w:type="spellStart"/>
      <w:r w:rsidR="00A97415">
        <w:t>persoanei</w:t>
      </w:r>
      <w:proofErr w:type="spellEnd"/>
      <w:r w:rsidR="00A97415">
        <w:t xml:space="preserve"> </w:t>
      </w:r>
      <w:proofErr w:type="spellStart"/>
      <w:r w:rsidR="00A97415">
        <w:t>asigurate</w:t>
      </w:r>
      <w:proofErr w:type="spellEnd"/>
      <w:r w:rsidR="00A97415">
        <w:t xml:space="preserve"> </w:t>
      </w:r>
      <w:proofErr w:type="spellStart"/>
      <w:r w:rsidR="00A97415">
        <w:t>depune</w:t>
      </w:r>
      <w:proofErr w:type="spellEnd"/>
      <w:r w:rsidR="00A97415">
        <w:t xml:space="preserve"> </w:t>
      </w:r>
      <w:proofErr w:type="spellStart"/>
      <w:r w:rsidR="00A97415">
        <w:t>declaraţia</w:t>
      </w:r>
      <w:proofErr w:type="spellEnd"/>
      <w:r w:rsidR="00A97415">
        <w:t> </w:t>
      </w:r>
      <w:proofErr w:type="spellStart"/>
      <w:r w:rsidR="00A97415">
        <w:t>sau</w:t>
      </w:r>
      <w:proofErr w:type="spellEnd"/>
      <w:r w:rsidR="00A97415">
        <w:t xml:space="preserve"> de </w:t>
      </w:r>
      <w:proofErr w:type="spellStart"/>
      <w:r w:rsidR="00A97415">
        <w:t>către</w:t>
      </w:r>
      <w:proofErr w:type="spellEnd"/>
      <w:r w:rsidR="00A97415">
        <w:t xml:space="preserve"> </w:t>
      </w:r>
      <w:proofErr w:type="spellStart"/>
      <w:r w:rsidR="00A97415">
        <w:t>cea</w:t>
      </w:r>
      <w:proofErr w:type="spellEnd"/>
      <w:r w:rsidR="00A97415">
        <w:t xml:space="preserve"> cu care </w:t>
      </w:r>
      <w:proofErr w:type="spellStart"/>
      <w:r w:rsidR="00A97415">
        <w:t>persoana</w:t>
      </w:r>
      <w:proofErr w:type="spellEnd"/>
      <w:r w:rsidR="00A97415">
        <w:t xml:space="preserve"> </w:t>
      </w:r>
      <w:proofErr w:type="spellStart"/>
      <w:r w:rsidR="00A97415">
        <w:t>asigurată</w:t>
      </w:r>
      <w:proofErr w:type="spellEnd"/>
      <w:r w:rsidR="00A97415">
        <w:t xml:space="preserve"> are </w:t>
      </w:r>
      <w:proofErr w:type="spellStart"/>
      <w:r w:rsidR="00A97415">
        <w:t>încheiat</w:t>
      </w:r>
      <w:proofErr w:type="spellEnd"/>
      <w:r w:rsidR="00A97415">
        <w:t xml:space="preserve"> </w:t>
      </w:r>
      <w:proofErr w:type="spellStart"/>
      <w:r w:rsidR="00A97415">
        <w:t>contractul</w:t>
      </w:r>
      <w:proofErr w:type="spellEnd"/>
      <w:r w:rsidR="00A97415">
        <w:t xml:space="preserve"> de </w:t>
      </w:r>
      <w:proofErr w:type="spellStart"/>
      <w:r w:rsidR="00A97415">
        <w:t>asigurare</w:t>
      </w:r>
      <w:proofErr w:type="spellEnd"/>
      <w:r w:rsidR="00A97415">
        <w:t xml:space="preserve"> </w:t>
      </w:r>
      <w:proofErr w:type="spellStart"/>
      <w:r w:rsidR="00A97415">
        <w:t>pentru</w:t>
      </w:r>
      <w:proofErr w:type="spellEnd"/>
      <w:r w:rsidR="00A97415">
        <w:t xml:space="preserve"> </w:t>
      </w:r>
      <w:proofErr w:type="spellStart"/>
      <w:r w:rsidR="00A97415">
        <w:t>concedii</w:t>
      </w:r>
      <w:proofErr w:type="spellEnd"/>
      <w:r w:rsidR="00A97415">
        <w:t xml:space="preserve">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indemnizaţii</w:t>
      </w:r>
      <w:proofErr w:type="spellEnd"/>
      <w:r w:rsidR="00A97415">
        <w:t xml:space="preserve"> de </w:t>
      </w:r>
      <w:proofErr w:type="spellStart"/>
      <w:r w:rsidR="00A97415">
        <w:t>asigurări</w:t>
      </w:r>
      <w:proofErr w:type="spellEnd"/>
      <w:r w:rsidR="00A97415">
        <w:t xml:space="preserve"> </w:t>
      </w:r>
      <w:proofErr w:type="spellStart"/>
      <w:r w:rsidR="00A97415">
        <w:t>sociale</w:t>
      </w:r>
      <w:proofErr w:type="spellEnd"/>
      <w:r w:rsidR="00A97415">
        <w:t xml:space="preserve"> de </w:t>
      </w:r>
      <w:proofErr w:type="spellStart"/>
      <w:r w:rsidR="00A97415">
        <w:t>sănătate</w:t>
      </w:r>
      <w:proofErr w:type="spellEnd"/>
      <w:r w:rsidR="00A97415">
        <w:t xml:space="preserve">, </w:t>
      </w:r>
      <w:proofErr w:type="spellStart"/>
      <w:r w:rsidR="00A97415">
        <w:t>după</w:t>
      </w:r>
      <w:proofErr w:type="spellEnd"/>
      <w:r w:rsidR="00A97415">
        <w:t xml:space="preserve"> </w:t>
      </w:r>
      <w:proofErr w:type="spellStart"/>
      <w:r w:rsidR="00A97415">
        <w:t>caz</w:t>
      </w:r>
      <w:proofErr w:type="spellEnd"/>
      <w:r w:rsidR="00A97415">
        <w:t xml:space="preserve">, pe </w:t>
      </w:r>
      <w:proofErr w:type="spellStart"/>
      <w:r w:rsidR="00A97415">
        <w:t>baza</w:t>
      </w:r>
      <w:proofErr w:type="spellEnd"/>
      <w:r w:rsidR="00A97415">
        <w:t xml:space="preserve"> </w:t>
      </w:r>
      <w:proofErr w:type="spellStart"/>
      <w:r w:rsidR="00A97415">
        <w:t>actelor</w:t>
      </w:r>
      <w:proofErr w:type="spellEnd"/>
      <w:r w:rsidR="00A97415">
        <w:t xml:space="preserve"> </w:t>
      </w:r>
      <w:proofErr w:type="spellStart"/>
      <w:r w:rsidR="00A97415">
        <w:t>doveditoare</w:t>
      </w:r>
      <w:proofErr w:type="spellEnd"/>
      <w:r w:rsidR="00A97415">
        <w:t xml:space="preserve"> </w:t>
      </w:r>
      <w:proofErr w:type="spellStart"/>
      <w:r w:rsidR="00A97415">
        <w:t>traduse</w:t>
      </w:r>
      <w:proofErr w:type="spellEnd"/>
      <w:r w:rsidR="00A97415">
        <w:t xml:space="preserve">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autentificate</w:t>
      </w:r>
      <w:proofErr w:type="spellEnd"/>
      <w:r w:rsidR="00A97415">
        <w:t xml:space="preserve">, </w:t>
      </w:r>
      <w:proofErr w:type="spellStart"/>
      <w:r w:rsidR="00A97415">
        <w:t>în</w:t>
      </w:r>
      <w:proofErr w:type="spellEnd"/>
      <w:r w:rsidR="00A97415">
        <w:t xml:space="preserve"> </w:t>
      </w:r>
      <w:proofErr w:type="spellStart"/>
      <w:r w:rsidR="00A97415">
        <w:t>condiţiile</w:t>
      </w:r>
      <w:proofErr w:type="spellEnd"/>
      <w:r w:rsidR="00A97415">
        <w:t xml:space="preserve">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până</w:t>
      </w:r>
      <w:proofErr w:type="spellEnd"/>
      <w:r w:rsidR="00A97415">
        <w:t xml:space="preserve"> la </w:t>
      </w:r>
      <w:proofErr w:type="spellStart"/>
      <w:r w:rsidR="00A97415">
        <w:t>durata</w:t>
      </w:r>
      <w:proofErr w:type="spellEnd"/>
      <w:r w:rsidR="00A97415">
        <w:t xml:space="preserve"> </w:t>
      </w:r>
      <w:proofErr w:type="spellStart"/>
      <w:r w:rsidR="00A97415">
        <w:t>maximă</w:t>
      </w:r>
      <w:proofErr w:type="spellEnd"/>
      <w:r w:rsidR="00A97415">
        <w:t xml:space="preserve"> </w:t>
      </w:r>
      <w:proofErr w:type="spellStart"/>
      <w:r w:rsidR="00A97415">
        <w:t>prevăzute</w:t>
      </w:r>
      <w:proofErr w:type="spellEnd"/>
      <w:r w:rsidR="00A97415">
        <w:t xml:space="preserve"> de OUG 158/2005 </w:t>
      </w:r>
      <w:proofErr w:type="spellStart"/>
      <w:r w:rsidR="00A97415">
        <w:t>privind</w:t>
      </w:r>
      <w:proofErr w:type="spellEnd"/>
      <w:r w:rsidR="00A97415">
        <w:t xml:space="preserve"> </w:t>
      </w:r>
      <w:proofErr w:type="spellStart"/>
      <w:r w:rsidR="00A97415">
        <w:t>concediile</w:t>
      </w:r>
      <w:proofErr w:type="spellEnd"/>
      <w:r w:rsidR="00A97415">
        <w:t xml:space="preserve"> </w:t>
      </w:r>
      <w:proofErr w:type="spellStart"/>
      <w:r w:rsidR="00A97415">
        <w:t>şi</w:t>
      </w:r>
      <w:proofErr w:type="spellEnd"/>
      <w:r w:rsidR="00A97415">
        <w:t xml:space="preserve"> </w:t>
      </w:r>
      <w:proofErr w:type="spellStart"/>
      <w:r w:rsidR="00A97415">
        <w:t>indemnizaţiile</w:t>
      </w:r>
      <w:proofErr w:type="spellEnd"/>
      <w:r w:rsidR="00A97415">
        <w:t xml:space="preserve"> de </w:t>
      </w:r>
      <w:proofErr w:type="spellStart"/>
      <w:r w:rsidR="00A97415">
        <w:t>asigurări</w:t>
      </w:r>
      <w:proofErr w:type="spellEnd"/>
      <w:r w:rsidR="00A97415">
        <w:t xml:space="preserve"> </w:t>
      </w:r>
      <w:proofErr w:type="spellStart"/>
      <w:r w:rsidR="00A97415">
        <w:t>sociale</w:t>
      </w:r>
      <w:proofErr w:type="spellEnd"/>
      <w:r w:rsidR="00A97415">
        <w:t xml:space="preserve"> de </w:t>
      </w:r>
      <w:proofErr w:type="spellStart"/>
      <w:r w:rsidR="00A97415">
        <w:t>sănătate</w:t>
      </w:r>
      <w:proofErr w:type="spellEnd"/>
      <w:r w:rsidR="00A97415">
        <w:t xml:space="preserve"> </w:t>
      </w:r>
      <w:proofErr w:type="spellStart"/>
      <w:r w:rsidR="00A97415">
        <w:t>dar</w:t>
      </w:r>
      <w:proofErr w:type="spellEnd"/>
      <w:r w:rsidR="00A97415">
        <w:t xml:space="preserve"> nu </w:t>
      </w:r>
      <w:proofErr w:type="spellStart"/>
      <w:r w:rsidR="00A97415">
        <w:t>mai</w:t>
      </w:r>
      <w:proofErr w:type="spellEnd"/>
      <w:r w:rsidR="00A97415">
        <w:t xml:space="preserve"> </w:t>
      </w:r>
      <w:proofErr w:type="spellStart"/>
      <w:r w:rsidR="00A97415">
        <w:t>târziu</w:t>
      </w:r>
      <w:proofErr w:type="spellEnd"/>
      <w:r w:rsidR="00A97415">
        <w:t xml:space="preserve"> de 15 </w:t>
      </w:r>
      <w:proofErr w:type="spellStart"/>
      <w:r w:rsidR="00A97415">
        <w:t>zile</w:t>
      </w:r>
      <w:proofErr w:type="spellEnd"/>
      <w:r w:rsidR="00A97415">
        <w:t xml:space="preserve"> de la data </w:t>
      </w:r>
      <w:proofErr w:type="spellStart"/>
      <w:r w:rsidR="00A97415">
        <w:t>revenirii</w:t>
      </w:r>
      <w:proofErr w:type="spellEnd"/>
      <w:r w:rsidR="00A97415">
        <w:t xml:space="preserve"> </w:t>
      </w:r>
      <w:proofErr w:type="spellStart"/>
      <w:r w:rsidR="00A97415">
        <w:t>în</w:t>
      </w:r>
      <w:proofErr w:type="spellEnd"/>
      <w:r w:rsidR="00A97415">
        <w:t xml:space="preserve"> </w:t>
      </w:r>
      <w:proofErr w:type="spellStart"/>
      <w:r w:rsidR="00A97415">
        <w:t>ţară</w:t>
      </w:r>
      <w:proofErr w:type="spellEnd"/>
      <w:r w:rsidR="00A97415">
        <w:t xml:space="preserve"> a </w:t>
      </w:r>
      <w:proofErr w:type="spellStart"/>
      <w:r w:rsidR="00A97415">
        <w:t>pacientului</w:t>
      </w:r>
      <w:proofErr w:type="spellEnd"/>
      <w:r w:rsidR="00A97415">
        <w:t xml:space="preserve"> cu </w:t>
      </w:r>
      <w:proofErr w:type="spellStart"/>
      <w:r w:rsidR="00A97415">
        <w:t>afecţiuni</w:t>
      </w:r>
      <w:proofErr w:type="spellEnd"/>
      <w:r w:rsidR="00A97415">
        <w:t xml:space="preserve"> </w:t>
      </w:r>
      <w:proofErr w:type="spellStart"/>
      <w:r w:rsidR="00A97415">
        <w:t>oncologice</w:t>
      </w:r>
      <w:proofErr w:type="spellEnd"/>
      <w:r w:rsidR="00A97415">
        <w:t xml:space="preserve">. </w:t>
      </w:r>
      <w:proofErr w:type="spellStart"/>
      <w:r w:rsidR="00A97415">
        <w:t>Documentele</w:t>
      </w:r>
      <w:proofErr w:type="spellEnd"/>
      <w:r w:rsidR="00A97415">
        <w:t xml:space="preserve"> </w:t>
      </w:r>
      <w:proofErr w:type="spellStart"/>
      <w:r w:rsidR="00A97415">
        <w:t>prevăzute</w:t>
      </w:r>
      <w:proofErr w:type="spellEnd"/>
      <w:r w:rsidR="00A97415">
        <w:t xml:space="preserve"> se transmit </w:t>
      </w:r>
      <w:proofErr w:type="spellStart"/>
      <w:r w:rsidR="00A97415">
        <w:t>casei</w:t>
      </w:r>
      <w:proofErr w:type="spellEnd"/>
      <w:r w:rsidR="00A97415">
        <w:t xml:space="preserve"> de </w:t>
      </w:r>
      <w:proofErr w:type="spellStart"/>
      <w:r w:rsidR="00A97415">
        <w:t>asigurări</w:t>
      </w:r>
      <w:proofErr w:type="spellEnd"/>
      <w:r w:rsidR="00A97415">
        <w:t xml:space="preserve"> de </w:t>
      </w:r>
      <w:proofErr w:type="spellStart"/>
      <w:r w:rsidR="00A97415">
        <w:t>sănătate</w:t>
      </w:r>
      <w:proofErr w:type="spellEnd"/>
      <w:r w:rsidR="00A97415">
        <w:t xml:space="preserve"> care </w:t>
      </w:r>
      <w:proofErr w:type="spellStart"/>
      <w:r w:rsidR="00A97415">
        <w:t>eliberează</w:t>
      </w:r>
      <w:proofErr w:type="spellEnd"/>
      <w:r w:rsidR="00A97415">
        <w:t xml:space="preserve"> </w:t>
      </w:r>
      <w:proofErr w:type="spellStart"/>
      <w:r w:rsidR="00A97415">
        <w:t>certificatul</w:t>
      </w:r>
      <w:proofErr w:type="spellEnd"/>
      <w:r w:rsidR="00A97415">
        <w:t xml:space="preserve"> de </w:t>
      </w:r>
      <w:proofErr w:type="spellStart"/>
      <w:r w:rsidR="00A97415">
        <w:t>concediu</w:t>
      </w:r>
      <w:proofErr w:type="spellEnd"/>
      <w:r w:rsidR="00A97415">
        <w:t xml:space="preserve"> medical de </w:t>
      </w:r>
      <w:proofErr w:type="spellStart"/>
      <w:r w:rsidR="00A97415">
        <w:t>către</w:t>
      </w:r>
      <w:proofErr w:type="spellEnd"/>
      <w:r w:rsidR="00A97415">
        <w:t xml:space="preserve"> </w:t>
      </w:r>
      <w:proofErr w:type="spellStart"/>
      <w:r w:rsidR="00A97415">
        <w:t>persoana</w:t>
      </w:r>
      <w:proofErr w:type="spellEnd"/>
      <w:r w:rsidR="00A97415">
        <w:t xml:space="preserve"> </w:t>
      </w:r>
      <w:proofErr w:type="spellStart"/>
      <w:r w:rsidR="00A97415">
        <w:t>asigurată</w:t>
      </w:r>
      <w:proofErr w:type="spellEnd"/>
      <w:r w:rsidR="00A97415">
        <w:t xml:space="preserve"> pe </w:t>
      </w:r>
      <w:proofErr w:type="spellStart"/>
      <w:r w:rsidR="00A97415">
        <w:t>suport</w:t>
      </w:r>
      <w:proofErr w:type="spellEnd"/>
      <w:r w:rsidR="00A97415">
        <w:t xml:space="preserve"> </w:t>
      </w:r>
      <w:proofErr w:type="spellStart"/>
      <w:r w:rsidR="00A97415">
        <w:t>hârtie</w:t>
      </w:r>
      <w:proofErr w:type="spellEnd"/>
      <w:r w:rsidR="00A97415">
        <w:t xml:space="preserve"> </w:t>
      </w:r>
      <w:proofErr w:type="spellStart"/>
      <w:r w:rsidR="00A97415">
        <w:t>sau</w:t>
      </w:r>
      <w:proofErr w:type="spellEnd"/>
      <w:r w:rsidR="00A97415">
        <w:t xml:space="preserve"> </w:t>
      </w:r>
      <w:proofErr w:type="spellStart"/>
      <w:r w:rsidR="00A97415">
        <w:t>prin</w:t>
      </w:r>
      <w:proofErr w:type="spellEnd"/>
      <w:r w:rsidR="00A97415">
        <w:t xml:space="preserve"> </w:t>
      </w:r>
      <w:proofErr w:type="spellStart"/>
      <w:r w:rsidR="00A97415">
        <w:t>mijloace</w:t>
      </w:r>
      <w:proofErr w:type="spellEnd"/>
      <w:r w:rsidR="00A97415">
        <w:t xml:space="preserve"> </w:t>
      </w:r>
      <w:proofErr w:type="spellStart"/>
      <w:r w:rsidR="00A97415">
        <w:t>electronice</w:t>
      </w:r>
      <w:proofErr w:type="spellEnd"/>
      <w:r w:rsidR="00A97415">
        <w:t xml:space="preserve"> de </w:t>
      </w:r>
      <w:proofErr w:type="spellStart"/>
      <w:r w:rsidR="00A97415">
        <w:t>transmitere</w:t>
      </w:r>
      <w:proofErr w:type="spellEnd"/>
      <w:r w:rsidR="00A97415">
        <w:t xml:space="preserve"> la </w:t>
      </w:r>
      <w:proofErr w:type="spellStart"/>
      <w:r w:rsidR="00A97415">
        <w:t>distanţă</w:t>
      </w:r>
      <w:proofErr w:type="spellEnd"/>
      <w:r w:rsidR="00A97415">
        <w:t xml:space="preserve"> </w:t>
      </w:r>
      <w:proofErr w:type="spellStart"/>
      <w:r w:rsidR="00A97415">
        <w:t>sau</w:t>
      </w:r>
      <w:proofErr w:type="spellEnd"/>
      <w:r w:rsidR="00A97415">
        <w:t xml:space="preserve">, </w:t>
      </w:r>
      <w:proofErr w:type="spellStart"/>
      <w:r w:rsidR="00A97415">
        <w:t>după</w:t>
      </w:r>
      <w:proofErr w:type="spellEnd"/>
      <w:r w:rsidR="00A97415">
        <w:t xml:space="preserve"> </w:t>
      </w:r>
      <w:proofErr w:type="spellStart"/>
      <w:r w:rsidR="00A97415">
        <w:t>caz</w:t>
      </w:r>
      <w:proofErr w:type="spellEnd"/>
      <w:r w:rsidR="00A97415">
        <w:t xml:space="preserve">, de </w:t>
      </w:r>
      <w:proofErr w:type="spellStart"/>
      <w:r w:rsidR="00A97415">
        <w:t>către</w:t>
      </w:r>
      <w:proofErr w:type="spellEnd"/>
      <w:r w:rsidR="00A97415">
        <w:t xml:space="preserve"> </w:t>
      </w:r>
      <w:proofErr w:type="spellStart"/>
      <w:r w:rsidR="00A97415">
        <w:t>persoanele</w:t>
      </w:r>
      <w:proofErr w:type="spellEnd"/>
      <w:r w:rsidR="00A97415">
        <w:t xml:space="preserve"> care </w:t>
      </w:r>
      <w:proofErr w:type="spellStart"/>
      <w:r w:rsidR="00A97415">
        <w:t>autentifică</w:t>
      </w:r>
      <w:proofErr w:type="spellEnd"/>
      <w:r w:rsidR="00A97415">
        <w:t xml:space="preserve"> </w:t>
      </w:r>
      <w:proofErr w:type="spellStart"/>
      <w:r w:rsidR="00A97415">
        <w:t>documentele</w:t>
      </w:r>
      <w:proofErr w:type="spellEnd"/>
      <w:r w:rsidR="00A97415">
        <w:t xml:space="preserve"> </w:t>
      </w:r>
      <w:proofErr w:type="spellStart"/>
      <w:r w:rsidR="00A97415">
        <w:t>prin</w:t>
      </w:r>
      <w:proofErr w:type="spellEnd"/>
      <w:r w:rsidR="00A97415">
        <w:t xml:space="preserve"> </w:t>
      </w:r>
      <w:proofErr w:type="spellStart"/>
      <w:r w:rsidR="00A97415">
        <w:t>mijloace</w:t>
      </w:r>
      <w:proofErr w:type="spellEnd"/>
      <w:r w:rsidR="00A97415">
        <w:t xml:space="preserve"> </w:t>
      </w:r>
      <w:proofErr w:type="spellStart"/>
      <w:r w:rsidR="00A97415">
        <w:t>electronice</w:t>
      </w:r>
      <w:proofErr w:type="spellEnd"/>
      <w:r w:rsidR="00A97415">
        <w:t xml:space="preserve"> de </w:t>
      </w:r>
      <w:proofErr w:type="spellStart"/>
      <w:r w:rsidR="00A97415">
        <w:t>transmitere</w:t>
      </w:r>
      <w:proofErr w:type="spellEnd"/>
      <w:r w:rsidR="00A97415">
        <w:t xml:space="preserve"> la </w:t>
      </w:r>
      <w:proofErr w:type="spellStart"/>
      <w:r w:rsidR="00A97415">
        <w:t>distanţă</w:t>
      </w:r>
      <w:proofErr w:type="spellEnd"/>
      <w:r w:rsidR="00A97415">
        <w:t>.</w:t>
      </w:r>
    </w:p>
    <w:p w14:paraId="46875BA8" w14:textId="77777777" w:rsidR="0096752C" w:rsidRDefault="0096752C">
      <w:bookmarkStart w:id="0" w:name="_GoBack"/>
      <w:bookmarkEnd w:id="0"/>
    </w:p>
    <w:sectPr w:rsidR="0096752C" w:rsidSect="002F4A0F">
      <w:pgSz w:w="11907" w:h="16840" w:code="9"/>
      <w:pgMar w:top="864" w:right="864" w:bottom="864" w:left="864" w:header="259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2"/>
    <w:rsid w:val="000E73BE"/>
    <w:rsid w:val="002F4A0F"/>
    <w:rsid w:val="005D6C25"/>
    <w:rsid w:val="0096752C"/>
    <w:rsid w:val="00A97415"/>
    <w:rsid w:val="00CC1FE2"/>
    <w:rsid w:val="00D3528B"/>
    <w:rsid w:val="00D352D2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8F27"/>
  <w15:chartTrackingRefBased/>
  <w15:docId w15:val="{AB3120B5-F634-4954-9776-A5E0783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7</cp:revision>
  <dcterms:created xsi:type="dcterms:W3CDTF">2022-05-10T11:58:00Z</dcterms:created>
  <dcterms:modified xsi:type="dcterms:W3CDTF">2022-05-10T12:13:00Z</dcterms:modified>
</cp:coreProperties>
</file>